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68" w:rsidRDefault="00972930" w:rsidP="00FF2568">
      <w:pPr>
        <w:ind w:left="735" w:right="-2"/>
        <w:jc w:val="center"/>
        <w:rPr>
          <w:rFonts w:cs="Tahoma"/>
          <w:b/>
          <w:bCs/>
          <w:sz w:val="36"/>
          <w:szCs w:val="36"/>
          <w:u w:val="double"/>
        </w:rPr>
      </w:pPr>
      <w:r>
        <w:rPr>
          <w:rFonts w:cs="Tahoma"/>
          <w:b/>
          <w:bCs/>
          <w:sz w:val="36"/>
          <w:szCs w:val="36"/>
          <w:u w:val="double"/>
        </w:rPr>
        <w:t>Hlášení odstávky vodovodu z</w:t>
      </w:r>
      <w:r w:rsidR="00FF2568">
        <w:rPr>
          <w:rFonts w:cs="Tahoma"/>
          <w:b/>
          <w:bCs/>
          <w:sz w:val="36"/>
          <w:szCs w:val="36"/>
          <w:u w:val="double"/>
        </w:rPr>
        <w:t xml:space="preserve"> důvodu</w:t>
      </w:r>
      <w:r w:rsidR="0077176D">
        <w:rPr>
          <w:rFonts w:cs="Tahoma"/>
          <w:b/>
          <w:bCs/>
          <w:sz w:val="36"/>
          <w:szCs w:val="36"/>
          <w:u w:val="double"/>
        </w:rPr>
        <w:t> </w:t>
      </w:r>
      <w:r w:rsidR="00D67724">
        <w:rPr>
          <w:rFonts w:cs="Tahoma"/>
          <w:b/>
          <w:bCs/>
          <w:sz w:val="36"/>
          <w:szCs w:val="36"/>
          <w:u w:val="double"/>
        </w:rPr>
        <w:t xml:space="preserve">prací na vodovodním řadu – výstavba okružní křižovatky. </w:t>
      </w:r>
    </w:p>
    <w:p w:rsidR="00FF2568" w:rsidRPr="00FF2568" w:rsidRDefault="00FF2568" w:rsidP="00FF2568">
      <w:pPr>
        <w:ind w:left="735" w:right="-2"/>
        <w:jc w:val="center"/>
        <w:rPr>
          <w:rFonts w:cs="Tahoma"/>
          <w:b/>
          <w:bCs/>
          <w:sz w:val="36"/>
          <w:szCs w:val="36"/>
          <w:u w:val="double"/>
        </w:rPr>
      </w:pPr>
    </w:p>
    <w:p w:rsidR="00901DE9" w:rsidRDefault="00901DE9">
      <w:pPr>
        <w:ind w:right="450"/>
        <w:jc w:val="center"/>
        <w:rPr>
          <w:rFonts w:cs="Tahoma"/>
          <w:b/>
          <w:bCs/>
          <w:sz w:val="26"/>
          <w:szCs w:val="26"/>
        </w:rPr>
      </w:pPr>
    </w:p>
    <w:p w:rsidR="009E1C80" w:rsidRDefault="00C92891" w:rsidP="00C92891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 xml:space="preserve">POZOR </w:t>
      </w:r>
    </w:p>
    <w:p w:rsidR="00C92891" w:rsidRDefault="009E1C80" w:rsidP="00C92891">
      <w:pPr>
        <w:ind w:left="735" w:right="450"/>
        <w:jc w:val="center"/>
        <w:rPr>
          <w:rFonts w:ascii="Clarendon" w:hAnsi="Clarendon" w:cs="Tahoma"/>
          <w:b/>
          <w:bCs/>
          <w:sz w:val="52"/>
          <w:szCs w:val="52"/>
        </w:rPr>
      </w:pPr>
      <w:r>
        <w:rPr>
          <w:rFonts w:ascii="Clarendon" w:hAnsi="Clarendon" w:cs="Tahoma"/>
          <w:b/>
          <w:bCs/>
          <w:sz w:val="52"/>
          <w:szCs w:val="52"/>
        </w:rPr>
        <w:t>NEPOTEČE VODA</w:t>
      </w:r>
      <w:r w:rsidR="00C92891">
        <w:rPr>
          <w:rFonts w:ascii="Clarendon" w:hAnsi="Clarendon" w:cs="Tahoma"/>
          <w:b/>
          <w:bCs/>
          <w:sz w:val="52"/>
          <w:szCs w:val="52"/>
        </w:rPr>
        <w:t>!!!!</w:t>
      </w:r>
    </w:p>
    <w:p w:rsidR="00C86281" w:rsidRDefault="00C86281">
      <w:pPr>
        <w:ind w:left="735" w:right="450"/>
        <w:jc w:val="center"/>
        <w:rPr>
          <w:rFonts w:cs="Tahoma"/>
          <w:b/>
          <w:bCs/>
          <w:sz w:val="26"/>
          <w:szCs w:val="26"/>
        </w:rPr>
      </w:pPr>
    </w:p>
    <w:p w:rsidR="00C86281" w:rsidRDefault="00C86281" w:rsidP="00AA238E">
      <w:pPr>
        <w:ind w:left="735" w:right="-2"/>
        <w:jc w:val="center"/>
        <w:rPr>
          <w:rFonts w:cs="Tahoma"/>
          <w:b/>
          <w:bCs/>
          <w:sz w:val="26"/>
          <w:szCs w:val="26"/>
        </w:rPr>
      </w:pPr>
    </w:p>
    <w:p w:rsidR="00AA238E" w:rsidRDefault="00972930" w:rsidP="00D67724">
      <w:pPr>
        <w:ind w:left="735" w:right="-2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Ohlašujeme Vám přerušení dodávky pitné vody z důvodu </w:t>
      </w:r>
      <w:r w:rsidR="00D67724">
        <w:rPr>
          <w:rFonts w:cs="Tahoma"/>
          <w:b/>
          <w:bCs/>
          <w:sz w:val="26"/>
          <w:szCs w:val="26"/>
        </w:rPr>
        <w:t>prací na vodovodním řadu – výstavba okružní křižovatky u Domašína u Solnice.</w:t>
      </w:r>
    </w:p>
    <w:p w:rsidR="00FB7009" w:rsidRDefault="00FB7009" w:rsidP="00AA238E">
      <w:pPr>
        <w:ind w:left="735" w:right="-2"/>
        <w:rPr>
          <w:rFonts w:cs="Tahoma"/>
          <w:b/>
          <w:bCs/>
          <w:sz w:val="26"/>
          <w:szCs w:val="26"/>
        </w:rPr>
      </w:pPr>
    </w:p>
    <w:p w:rsidR="00972930" w:rsidRDefault="00972930" w:rsidP="00FB7009">
      <w:pPr>
        <w:ind w:left="735" w:right="450"/>
        <w:rPr>
          <w:rFonts w:cs="Tahoma"/>
          <w:sz w:val="26"/>
          <w:szCs w:val="26"/>
        </w:rPr>
      </w:pPr>
    </w:p>
    <w:p w:rsidR="004A48ED" w:rsidRDefault="00FB7009" w:rsidP="00FB7009">
      <w:pPr>
        <w:ind w:left="735" w:right="45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Dodávka pitné vody b</w:t>
      </w:r>
      <w:r w:rsidR="00C92891">
        <w:rPr>
          <w:rFonts w:cs="Tahoma"/>
          <w:sz w:val="26"/>
          <w:szCs w:val="26"/>
        </w:rPr>
        <w:t xml:space="preserve">ude </w:t>
      </w:r>
      <w:r w:rsidR="00972930">
        <w:rPr>
          <w:rFonts w:cs="Tahoma"/>
          <w:sz w:val="26"/>
          <w:szCs w:val="26"/>
        </w:rPr>
        <w:t xml:space="preserve">přerušena v těchto </w:t>
      </w:r>
      <w:r w:rsidR="004A48ED">
        <w:rPr>
          <w:rFonts w:cs="Tahoma"/>
          <w:sz w:val="26"/>
          <w:szCs w:val="26"/>
        </w:rPr>
        <w:t>ulicích/</w:t>
      </w:r>
      <w:r w:rsidR="00972930">
        <w:rPr>
          <w:rFonts w:cs="Tahoma"/>
          <w:sz w:val="26"/>
          <w:szCs w:val="26"/>
        </w:rPr>
        <w:t>lokalitách</w:t>
      </w:r>
      <w:r>
        <w:rPr>
          <w:rFonts w:cs="Tahoma"/>
          <w:sz w:val="26"/>
          <w:szCs w:val="26"/>
        </w:rPr>
        <w:t>:</w:t>
      </w:r>
    </w:p>
    <w:p w:rsidR="004A48ED" w:rsidRDefault="004A48ED" w:rsidP="00FB7009">
      <w:pPr>
        <w:ind w:left="735" w:right="450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</w:p>
    <w:p w:rsidR="00FF2568" w:rsidRDefault="00D67724" w:rsidP="00F2453D">
      <w:pPr>
        <w:ind w:left="4253" w:right="450" w:firstLine="1"/>
        <w:rPr>
          <w:rFonts w:cs="Tahoma"/>
          <w:b/>
          <w:sz w:val="32"/>
          <w:szCs w:val="26"/>
        </w:rPr>
      </w:pPr>
      <w:r>
        <w:rPr>
          <w:rFonts w:cs="Tahoma"/>
          <w:b/>
          <w:sz w:val="32"/>
          <w:szCs w:val="26"/>
        </w:rPr>
        <w:t>Třebešov</w:t>
      </w:r>
    </w:p>
    <w:p w:rsidR="00D67724" w:rsidRDefault="00D67724" w:rsidP="00F2453D">
      <w:pPr>
        <w:ind w:left="4253" w:right="450" w:firstLine="1"/>
        <w:rPr>
          <w:rFonts w:cs="Tahoma"/>
          <w:b/>
          <w:sz w:val="32"/>
          <w:szCs w:val="26"/>
        </w:rPr>
      </w:pPr>
      <w:r>
        <w:rPr>
          <w:rFonts w:cs="Tahoma"/>
          <w:b/>
          <w:sz w:val="32"/>
          <w:szCs w:val="26"/>
        </w:rPr>
        <w:t>Libel – čp. 45, 46, 47,</w:t>
      </w:r>
    </w:p>
    <w:p w:rsidR="00D67724" w:rsidRDefault="00D67724" w:rsidP="00F2453D">
      <w:pPr>
        <w:ind w:left="4253" w:right="450" w:firstLine="1"/>
        <w:rPr>
          <w:rFonts w:cs="Tahoma"/>
          <w:b/>
          <w:sz w:val="32"/>
          <w:szCs w:val="26"/>
        </w:rPr>
      </w:pPr>
      <w:proofErr w:type="spellStart"/>
      <w:r>
        <w:rPr>
          <w:rFonts w:cs="Tahoma"/>
          <w:b/>
          <w:sz w:val="32"/>
          <w:szCs w:val="26"/>
        </w:rPr>
        <w:t>Synkov</w:t>
      </w:r>
      <w:proofErr w:type="spellEnd"/>
      <w:r>
        <w:rPr>
          <w:rFonts w:cs="Tahoma"/>
          <w:b/>
          <w:sz w:val="32"/>
          <w:szCs w:val="26"/>
        </w:rPr>
        <w:t>, Slemeno,</w:t>
      </w:r>
    </w:p>
    <w:p w:rsidR="00D67724" w:rsidRPr="00FF2568" w:rsidRDefault="00D67724" w:rsidP="00F2453D">
      <w:pPr>
        <w:ind w:left="4253" w:right="450" w:firstLine="1"/>
        <w:rPr>
          <w:rFonts w:cs="Tahoma"/>
          <w:b/>
          <w:sz w:val="32"/>
          <w:szCs w:val="26"/>
        </w:rPr>
      </w:pPr>
      <w:r>
        <w:rPr>
          <w:rFonts w:cs="Tahoma"/>
          <w:b/>
          <w:sz w:val="32"/>
          <w:szCs w:val="26"/>
        </w:rPr>
        <w:t>Domašín u Solnice – čp. 11, 12, 15, 50 a 54.</w:t>
      </w:r>
    </w:p>
    <w:p w:rsidR="00FB7009" w:rsidRDefault="00FB7009" w:rsidP="00FB7009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</w:t>
      </w:r>
    </w:p>
    <w:p w:rsidR="00FB7009" w:rsidRDefault="00FB7009" w:rsidP="00FB7009">
      <w:pPr>
        <w:ind w:left="735" w:right="450"/>
        <w:rPr>
          <w:rFonts w:cs="Tahoma"/>
          <w:b/>
          <w:bCs/>
          <w:sz w:val="40"/>
          <w:szCs w:val="40"/>
          <w:u w:val="single"/>
        </w:rPr>
      </w:pPr>
      <w:r w:rsidRPr="00B122EF">
        <w:rPr>
          <w:rFonts w:cs="Tahoma"/>
          <w:b/>
          <w:sz w:val="26"/>
          <w:szCs w:val="26"/>
        </w:rPr>
        <w:t>K</w:t>
      </w:r>
      <w:r w:rsidR="0077176D">
        <w:rPr>
          <w:rFonts w:cs="Tahoma"/>
          <w:b/>
          <w:sz w:val="26"/>
          <w:szCs w:val="26"/>
        </w:rPr>
        <w:t> </w:t>
      </w:r>
      <w:r w:rsidR="00D67724">
        <w:rPr>
          <w:rFonts w:cs="Tahoma"/>
          <w:b/>
          <w:sz w:val="26"/>
          <w:szCs w:val="26"/>
        </w:rPr>
        <w:t>pracím</w:t>
      </w:r>
      <w:r w:rsidR="0077176D">
        <w:rPr>
          <w:rFonts w:cs="Tahoma"/>
          <w:b/>
          <w:sz w:val="26"/>
          <w:szCs w:val="26"/>
        </w:rPr>
        <w:t xml:space="preserve"> dojde dne</w:t>
      </w:r>
      <w:r w:rsidRPr="00B122EF">
        <w:rPr>
          <w:rFonts w:cs="Tahoma"/>
          <w:b/>
          <w:sz w:val="26"/>
          <w:szCs w:val="26"/>
        </w:rPr>
        <w:t>:</w:t>
      </w:r>
      <w:r w:rsidRPr="00B122EF">
        <w:rPr>
          <w:rFonts w:cs="Tahoma"/>
          <w:b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 w:rsidR="00D67724">
        <w:rPr>
          <w:rFonts w:cs="Tahoma"/>
          <w:b/>
          <w:bCs/>
          <w:sz w:val="40"/>
          <w:szCs w:val="40"/>
          <w:u w:val="single"/>
        </w:rPr>
        <w:t>11. 8. 2020</w:t>
      </w:r>
    </w:p>
    <w:p w:rsidR="00FB7009" w:rsidRDefault="00FB7009" w:rsidP="00FB7009">
      <w:pPr>
        <w:ind w:left="735" w:right="450"/>
        <w:rPr>
          <w:rFonts w:cs="Tahoma"/>
          <w:sz w:val="26"/>
          <w:szCs w:val="26"/>
        </w:rPr>
      </w:pPr>
    </w:p>
    <w:p w:rsidR="00C86281" w:rsidRPr="00FB7009" w:rsidRDefault="00CB0669" w:rsidP="003C4806">
      <w:pPr>
        <w:ind w:left="3571" w:right="450" w:firstLine="683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od </w:t>
      </w:r>
      <w:r w:rsidR="00F2453D">
        <w:rPr>
          <w:rFonts w:cs="Tahoma"/>
          <w:b/>
          <w:bCs/>
          <w:sz w:val="32"/>
          <w:szCs w:val="32"/>
        </w:rPr>
        <w:t>8</w:t>
      </w:r>
      <w:r w:rsidR="00FB7009" w:rsidRPr="00364BC0">
        <w:rPr>
          <w:rFonts w:cs="Tahoma"/>
          <w:b/>
          <w:bCs/>
          <w:sz w:val="32"/>
          <w:szCs w:val="32"/>
        </w:rPr>
        <w:t>.</w:t>
      </w:r>
      <w:r w:rsidR="000D7CE2">
        <w:rPr>
          <w:rFonts w:cs="Tahoma"/>
          <w:b/>
          <w:bCs/>
          <w:sz w:val="32"/>
          <w:szCs w:val="32"/>
          <w:vertAlign w:val="superscript"/>
        </w:rPr>
        <w:t>00</w:t>
      </w:r>
      <w:r w:rsidR="00972930">
        <w:rPr>
          <w:rFonts w:cs="Tahoma"/>
          <w:b/>
          <w:bCs/>
          <w:sz w:val="32"/>
          <w:szCs w:val="32"/>
        </w:rPr>
        <w:t xml:space="preserve"> hodin do </w:t>
      </w:r>
      <w:r w:rsidR="00FB7009" w:rsidRPr="00364BC0">
        <w:rPr>
          <w:rFonts w:cs="Tahoma"/>
          <w:b/>
          <w:bCs/>
          <w:sz w:val="32"/>
          <w:szCs w:val="32"/>
        </w:rPr>
        <w:t>1</w:t>
      </w:r>
      <w:r w:rsidR="00D67724">
        <w:rPr>
          <w:rFonts w:cs="Tahoma"/>
          <w:b/>
          <w:bCs/>
          <w:sz w:val="32"/>
          <w:szCs w:val="32"/>
        </w:rPr>
        <w:t>5</w:t>
      </w:r>
      <w:r w:rsidR="00FB7009" w:rsidRPr="00364BC0">
        <w:rPr>
          <w:rFonts w:cs="Tahoma"/>
          <w:b/>
          <w:bCs/>
          <w:sz w:val="32"/>
          <w:szCs w:val="32"/>
        </w:rPr>
        <w:t>.</w:t>
      </w:r>
      <w:r w:rsidR="00972930">
        <w:rPr>
          <w:rFonts w:cs="Tahoma"/>
          <w:b/>
          <w:bCs/>
          <w:sz w:val="32"/>
          <w:szCs w:val="32"/>
          <w:vertAlign w:val="superscript"/>
        </w:rPr>
        <w:t>00</w:t>
      </w:r>
      <w:r w:rsidR="00FB7009" w:rsidRPr="00364BC0">
        <w:rPr>
          <w:rFonts w:cs="Tahoma"/>
          <w:b/>
          <w:bCs/>
          <w:sz w:val="32"/>
          <w:szCs w:val="32"/>
        </w:rPr>
        <w:t xml:space="preserve"> hodin.</w:t>
      </w:r>
    </w:p>
    <w:p w:rsidR="009700AD" w:rsidRDefault="009700AD" w:rsidP="00CA5F86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   </w:t>
      </w:r>
      <w:r w:rsidR="00F2453D">
        <w:rPr>
          <w:rFonts w:cs="Tahoma"/>
          <w:b/>
          <w:bCs/>
          <w:sz w:val="26"/>
          <w:szCs w:val="26"/>
        </w:rPr>
        <w:tab/>
      </w:r>
      <w:r w:rsidR="00F2453D">
        <w:rPr>
          <w:rFonts w:cs="Tahoma"/>
          <w:b/>
          <w:bCs/>
          <w:sz w:val="26"/>
          <w:szCs w:val="26"/>
        </w:rPr>
        <w:tab/>
      </w:r>
      <w:r w:rsidR="00F2453D">
        <w:rPr>
          <w:rFonts w:cs="Tahoma"/>
          <w:b/>
          <w:bCs/>
          <w:sz w:val="26"/>
          <w:szCs w:val="26"/>
        </w:rPr>
        <w:tab/>
      </w:r>
      <w:r w:rsidR="00F2453D">
        <w:rPr>
          <w:rFonts w:cs="Tahoma"/>
          <w:b/>
          <w:bCs/>
          <w:sz w:val="26"/>
          <w:szCs w:val="26"/>
        </w:rPr>
        <w:tab/>
      </w:r>
      <w:r w:rsidR="00F2453D">
        <w:rPr>
          <w:rFonts w:cs="Tahoma"/>
          <w:b/>
          <w:bCs/>
          <w:sz w:val="26"/>
          <w:szCs w:val="26"/>
        </w:rPr>
        <w:tab/>
        <w:t>(předpoklad)</w:t>
      </w:r>
    </w:p>
    <w:p w:rsidR="00972930" w:rsidRDefault="00972930" w:rsidP="00CA5F86">
      <w:pPr>
        <w:ind w:left="735" w:right="450"/>
        <w:rPr>
          <w:rFonts w:cs="Tahoma"/>
          <w:b/>
          <w:bCs/>
          <w:sz w:val="26"/>
          <w:szCs w:val="26"/>
        </w:rPr>
      </w:pPr>
    </w:p>
    <w:p w:rsidR="005E233B" w:rsidRDefault="00D67724" w:rsidP="00D67724">
      <w:pPr>
        <w:ind w:right="-2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Náhradní zásobování bude zajištěno pojízdnou cisternou.</w:t>
      </w:r>
    </w:p>
    <w:p w:rsidR="00D67724" w:rsidRDefault="00D67724" w:rsidP="00E36C72">
      <w:pPr>
        <w:ind w:right="-2"/>
        <w:rPr>
          <w:rFonts w:cs="Tahoma"/>
          <w:b/>
          <w:bCs/>
          <w:sz w:val="26"/>
          <w:szCs w:val="26"/>
        </w:rPr>
      </w:pPr>
    </w:p>
    <w:p w:rsidR="009700AD" w:rsidRDefault="00972930" w:rsidP="00972930">
      <w:pPr>
        <w:ind w:left="735" w:right="450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V případě potřeby volejte středisko </w:t>
      </w:r>
      <w:r w:rsidR="00F2453D">
        <w:rPr>
          <w:rFonts w:cs="Tahoma"/>
          <w:b/>
          <w:bCs/>
          <w:sz w:val="26"/>
          <w:szCs w:val="26"/>
        </w:rPr>
        <w:t>Solnice</w:t>
      </w:r>
      <w:r>
        <w:rPr>
          <w:rFonts w:cs="Tahoma"/>
          <w:b/>
          <w:bCs/>
          <w:sz w:val="26"/>
          <w:szCs w:val="26"/>
        </w:rPr>
        <w:t xml:space="preserve"> – tel.: </w:t>
      </w:r>
      <w:r w:rsidR="00F2453D">
        <w:rPr>
          <w:rFonts w:cs="Tahoma"/>
          <w:b/>
          <w:bCs/>
          <w:sz w:val="26"/>
          <w:szCs w:val="26"/>
        </w:rPr>
        <w:t>602 933 495</w:t>
      </w:r>
      <w:r>
        <w:rPr>
          <w:rFonts w:cs="Tahoma"/>
          <w:b/>
          <w:bCs/>
          <w:sz w:val="26"/>
          <w:szCs w:val="26"/>
        </w:rPr>
        <w:t>.</w:t>
      </w:r>
    </w:p>
    <w:p w:rsidR="009700AD" w:rsidRDefault="009700AD">
      <w:pPr>
        <w:ind w:left="735" w:right="450"/>
        <w:rPr>
          <w:rFonts w:cs="Tahoma"/>
          <w:b/>
          <w:bCs/>
          <w:sz w:val="26"/>
          <w:szCs w:val="26"/>
        </w:rPr>
      </w:pPr>
    </w:p>
    <w:p w:rsidR="00972930" w:rsidRDefault="00972930">
      <w:pPr>
        <w:ind w:left="735" w:right="450"/>
        <w:rPr>
          <w:rFonts w:cs="Tahoma"/>
          <w:b/>
          <w:bCs/>
          <w:sz w:val="26"/>
          <w:szCs w:val="26"/>
        </w:rPr>
      </w:pPr>
    </w:p>
    <w:p w:rsidR="00C86281" w:rsidRDefault="00C86281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  <w:t>Děkujeme za pochopení.</w:t>
      </w:r>
    </w:p>
    <w:p w:rsidR="00C86281" w:rsidRDefault="00C86281">
      <w:pPr>
        <w:ind w:left="735" w:right="450"/>
        <w:rPr>
          <w:rFonts w:cs="Tahoma"/>
          <w:b/>
          <w:bCs/>
          <w:sz w:val="26"/>
          <w:szCs w:val="26"/>
        </w:rPr>
      </w:pPr>
    </w:p>
    <w:p w:rsidR="00C86281" w:rsidRDefault="00C86281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>Za:</w:t>
      </w:r>
      <w:r>
        <w:rPr>
          <w:rFonts w:cs="Tahoma"/>
          <w:b/>
          <w:bCs/>
          <w:sz w:val="26"/>
          <w:szCs w:val="26"/>
        </w:rPr>
        <w:tab/>
        <w:t xml:space="preserve">AQUA SERVIS, a.s. </w:t>
      </w:r>
    </w:p>
    <w:p w:rsidR="00C86281" w:rsidRDefault="00C86281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     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C86281" w:rsidRDefault="00C86281">
      <w:pPr>
        <w:ind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Jiří Luňák</w:t>
      </w:r>
    </w:p>
    <w:p w:rsidR="00F468BD" w:rsidRDefault="00C86281" w:rsidP="00DA2F6C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vedoucí provozu vodovodů</w:t>
      </w:r>
    </w:p>
    <w:p w:rsidR="00E36C72" w:rsidRDefault="00E36C72" w:rsidP="00F468BD">
      <w:pPr>
        <w:ind w:left="735" w:right="450"/>
        <w:rPr>
          <w:rFonts w:cs="Tahoma"/>
          <w:b/>
          <w:bCs/>
          <w:sz w:val="26"/>
          <w:szCs w:val="26"/>
          <w:u w:val="single"/>
        </w:rPr>
      </w:pPr>
    </w:p>
    <w:p w:rsidR="00F468BD" w:rsidRDefault="004A48ED" w:rsidP="00F468BD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  <w:u w:val="single"/>
        </w:rPr>
        <w:t>N</w:t>
      </w:r>
      <w:r w:rsidR="00F468BD" w:rsidRPr="00F468BD">
        <w:rPr>
          <w:rFonts w:cs="Tahoma"/>
          <w:b/>
          <w:bCs/>
          <w:sz w:val="26"/>
          <w:szCs w:val="26"/>
          <w:u w:val="single"/>
        </w:rPr>
        <w:t>a vědomí</w:t>
      </w:r>
      <w:r w:rsidR="00F468BD">
        <w:rPr>
          <w:rFonts w:cs="Tahoma"/>
          <w:b/>
          <w:bCs/>
          <w:sz w:val="26"/>
          <w:szCs w:val="26"/>
        </w:rPr>
        <w:t>:</w:t>
      </w:r>
    </w:p>
    <w:p w:rsidR="00F468BD" w:rsidRDefault="00F468BD" w:rsidP="00F468BD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KHS pracoviště Rychnov n. </w:t>
      </w:r>
      <w:proofErr w:type="spellStart"/>
      <w:r>
        <w:rPr>
          <w:rFonts w:cs="Tahoma"/>
          <w:b/>
          <w:bCs/>
          <w:sz w:val="26"/>
          <w:szCs w:val="26"/>
        </w:rPr>
        <w:t>Kn</w:t>
      </w:r>
      <w:proofErr w:type="spellEnd"/>
      <w:r>
        <w:rPr>
          <w:rFonts w:cs="Tahoma"/>
          <w:b/>
          <w:bCs/>
          <w:sz w:val="26"/>
          <w:szCs w:val="26"/>
        </w:rPr>
        <w:t>.</w:t>
      </w:r>
    </w:p>
    <w:p w:rsidR="00F468BD" w:rsidRDefault="00F468BD" w:rsidP="00F468BD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HZS Královéhradeckého kraje</w:t>
      </w:r>
    </w:p>
    <w:p w:rsidR="00F468BD" w:rsidRDefault="003C4806" w:rsidP="00F468BD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OÚ Černíkovice</w:t>
      </w:r>
      <w:r w:rsidR="002E46C1">
        <w:rPr>
          <w:rFonts w:cs="Tahoma"/>
          <w:b/>
          <w:bCs/>
          <w:sz w:val="26"/>
          <w:szCs w:val="26"/>
        </w:rPr>
        <w:t>, OÚ Třebešov, OÚ Libel</w:t>
      </w:r>
      <w:r w:rsidR="00A12378">
        <w:rPr>
          <w:rFonts w:cs="Tahoma"/>
          <w:b/>
          <w:bCs/>
          <w:sz w:val="26"/>
          <w:szCs w:val="26"/>
        </w:rPr>
        <w:t>, OÚ Synkov-Slemeno</w:t>
      </w:r>
      <w:bookmarkStart w:id="0" w:name="_GoBack"/>
      <w:bookmarkEnd w:id="0"/>
    </w:p>
    <w:p w:rsidR="00C86281" w:rsidRDefault="00F468BD" w:rsidP="00DA15BE">
      <w:pPr>
        <w:ind w:left="735" w:right="450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t</w:t>
      </w:r>
      <w:r w:rsidR="00DA15BE">
        <w:rPr>
          <w:rFonts w:cs="Tahoma"/>
          <w:b/>
          <w:bCs/>
          <w:sz w:val="26"/>
          <w:szCs w:val="26"/>
        </w:rPr>
        <w:t>echnolog firmy AQUA SERVIS, a.s.</w:t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</w:t>
      </w:r>
      <w:r w:rsidR="00C86281">
        <w:rPr>
          <w:rFonts w:cs="Tahoma"/>
          <w:b/>
          <w:bCs/>
          <w:sz w:val="26"/>
          <w:szCs w:val="26"/>
        </w:rPr>
        <w:tab/>
      </w:r>
      <w:r w:rsidR="00C86281">
        <w:rPr>
          <w:rFonts w:cs="Tahoma"/>
          <w:b/>
          <w:bCs/>
          <w:sz w:val="26"/>
          <w:szCs w:val="26"/>
        </w:rPr>
        <w:tab/>
        <w:t xml:space="preserve">       </w:t>
      </w:r>
    </w:p>
    <w:sectPr w:rsidR="00C86281" w:rsidSect="004251D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3"/>
    <w:rsid w:val="0001525A"/>
    <w:rsid w:val="0003794D"/>
    <w:rsid w:val="00042BC9"/>
    <w:rsid w:val="000D7CE2"/>
    <w:rsid w:val="00220A54"/>
    <w:rsid w:val="002C7F60"/>
    <w:rsid w:val="002E46C1"/>
    <w:rsid w:val="00302CFC"/>
    <w:rsid w:val="003269CE"/>
    <w:rsid w:val="00331BC0"/>
    <w:rsid w:val="00346A93"/>
    <w:rsid w:val="003601FE"/>
    <w:rsid w:val="003711E7"/>
    <w:rsid w:val="00373AA9"/>
    <w:rsid w:val="003C4770"/>
    <w:rsid w:val="003C4806"/>
    <w:rsid w:val="004251D5"/>
    <w:rsid w:val="00432123"/>
    <w:rsid w:val="004A48ED"/>
    <w:rsid w:val="004D1925"/>
    <w:rsid w:val="004F09D0"/>
    <w:rsid w:val="005013E3"/>
    <w:rsid w:val="005321ED"/>
    <w:rsid w:val="005839A2"/>
    <w:rsid w:val="005C0071"/>
    <w:rsid w:val="005C32D3"/>
    <w:rsid w:val="005E233B"/>
    <w:rsid w:val="005E5A63"/>
    <w:rsid w:val="005F5F02"/>
    <w:rsid w:val="006F43BE"/>
    <w:rsid w:val="0077176D"/>
    <w:rsid w:val="0079343A"/>
    <w:rsid w:val="007A0F45"/>
    <w:rsid w:val="007A2103"/>
    <w:rsid w:val="007E497F"/>
    <w:rsid w:val="00811A3A"/>
    <w:rsid w:val="008622A6"/>
    <w:rsid w:val="008770C8"/>
    <w:rsid w:val="008F2481"/>
    <w:rsid w:val="00901DE9"/>
    <w:rsid w:val="00907F46"/>
    <w:rsid w:val="009431A6"/>
    <w:rsid w:val="009700AD"/>
    <w:rsid w:val="00972222"/>
    <w:rsid w:val="00972930"/>
    <w:rsid w:val="00977A37"/>
    <w:rsid w:val="009E1C80"/>
    <w:rsid w:val="00A12378"/>
    <w:rsid w:val="00A213EC"/>
    <w:rsid w:val="00A83B51"/>
    <w:rsid w:val="00AA238E"/>
    <w:rsid w:val="00AA6807"/>
    <w:rsid w:val="00AD7D94"/>
    <w:rsid w:val="00B122EF"/>
    <w:rsid w:val="00B8736E"/>
    <w:rsid w:val="00C322FE"/>
    <w:rsid w:val="00C86281"/>
    <w:rsid w:val="00C92891"/>
    <w:rsid w:val="00CA5F86"/>
    <w:rsid w:val="00CB0669"/>
    <w:rsid w:val="00CD37E2"/>
    <w:rsid w:val="00D07B83"/>
    <w:rsid w:val="00D23D1D"/>
    <w:rsid w:val="00D67724"/>
    <w:rsid w:val="00DA15BE"/>
    <w:rsid w:val="00DA2F6C"/>
    <w:rsid w:val="00DE45A5"/>
    <w:rsid w:val="00E02EB3"/>
    <w:rsid w:val="00E36C72"/>
    <w:rsid w:val="00E74E0E"/>
    <w:rsid w:val="00EE6584"/>
    <w:rsid w:val="00F02FA2"/>
    <w:rsid w:val="00F173F5"/>
    <w:rsid w:val="00F2453D"/>
    <w:rsid w:val="00F3146A"/>
    <w:rsid w:val="00F468BD"/>
    <w:rsid w:val="00FA327E"/>
    <w:rsid w:val="00FB7009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43EE"/>
  <w15:docId w15:val="{1AE0416B-B848-4EAA-A3F7-2B45B832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51D5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1D5"/>
  </w:style>
  <w:style w:type="character" w:customStyle="1" w:styleId="WW-Absatz-Standardschriftart">
    <w:name w:val="WW-Absatz-Standardschriftart"/>
    <w:rsid w:val="004251D5"/>
  </w:style>
  <w:style w:type="character" w:customStyle="1" w:styleId="WW-Absatz-Standardschriftart1">
    <w:name w:val="WW-Absatz-Standardschriftart1"/>
    <w:rsid w:val="004251D5"/>
  </w:style>
  <w:style w:type="character" w:customStyle="1" w:styleId="WW-Absatz-Standardschriftart11">
    <w:name w:val="WW-Absatz-Standardschriftart11"/>
    <w:rsid w:val="004251D5"/>
  </w:style>
  <w:style w:type="character" w:customStyle="1" w:styleId="WW-Absatz-Standardschriftart111">
    <w:name w:val="WW-Absatz-Standardschriftart111"/>
    <w:rsid w:val="004251D5"/>
  </w:style>
  <w:style w:type="character" w:customStyle="1" w:styleId="WW-Absatz-Standardschriftart1111">
    <w:name w:val="WW-Absatz-Standardschriftart1111"/>
    <w:rsid w:val="004251D5"/>
  </w:style>
  <w:style w:type="character" w:customStyle="1" w:styleId="WW-Absatz-Standardschriftart11111">
    <w:name w:val="WW-Absatz-Standardschriftart11111"/>
    <w:rsid w:val="004251D5"/>
  </w:style>
  <w:style w:type="character" w:customStyle="1" w:styleId="WW-Absatz-Standardschriftart111111">
    <w:name w:val="WW-Absatz-Standardschriftart111111"/>
    <w:rsid w:val="004251D5"/>
  </w:style>
  <w:style w:type="paragraph" w:customStyle="1" w:styleId="Nadpis">
    <w:name w:val="Nadpis"/>
    <w:basedOn w:val="Normln"/>
    <w:next w:val="Zkladntext"/>
    <w:rsid w:val="004251D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4251D5"/>
    <w:pPr>
      <w:spacing w:after="120"/>
    </w:pPr>
  </w:style>
  <w:style w:type="paragraph" w:styleId="Seznam">
    <w:name w:val="List"/>
    <w:basedOn w:val="Zkladntext"/>
    <w:semiHidden/>
    <w:rsid w:val="004251D5"/>
    <w:rPr>
      <w:rFonts w:cs="Tahoma"/>
    </w:rPr>
  </w:style>
  <w:style w:type="paragraph" w:customStyle="1" w:styleId="Popisek">
    <w:name w:val="Popisek"/>
    <w:basedOn w:val="Normln"/>
    <w:rsid w:val="004251D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251D5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93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marketa.belohlavkova</dc:creator>
  <cp:lastModifiedBy>Nováková Lucie</cp:lastModifiedBy>
  <cp:revision>23</cp:revision>
  <cp:lastPrinted>2018-01-11T09:57:00Z</cp:lastPrinted>
  <dcterms:created xsi:type="dcterms:W3CDTF">2018-01-11T09:51:00Z</dcterms:created>
  <dcterms:modified xsi:type="dcterms:W3CDTF">2020-08-03T05:43:00Z</dcterms:modified>
</cp:coreProperties>
</file>